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9" w:rsidRPr="00000CDC" w:rsidRDefault="005B3FF9" w:rsidP="005A0EFB">
      <w:pPr>
        <w:spacing w:line="240" w:lineRule="auto"/>
        <w:ind w:left="-270" w:right="-450"/>
        <w:contextualSpacing/>
        <w:rPr>
          <w:rFonts w:ascii="Times New Roman" w:hAnsi="Times New Roman"/>
          <w:b/>
          <w:sz w:val="16"/>
          <w:szCs w:val="16"/>
        </w:rPr>
      </w:pPr>
    </w:p>
    <w:p w:rsidR="00484E06" w:rsidRDefault="00484E0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896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EDINBURG COMMON SCHOOL</w:t>
      </w:r>
    </w:p>
    <w:p w:rsidR="00F5547B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Board of Trustees</w:t>
      </w:r>
      <w:r w:rsidR="00F80E92" w:rsidRPr="0052721E">
        <w:rPr>
          <w:rFonts w:ascii="Times New Roman" w:hAnsi="Times New Roman"/>
          <w:b/>
          <w:sz w:val="28"/>
          <w:szCs w:val="28"/>
        </w:rPr>
        <w:t xml:space="preserve"> Meeting</w:t>
      </w:r>
      <w:r w:rsidR="00F5547B" w:rsidRPr="0052721E">
        <w:rPr>
          <w:rFonts w:ascii="Times New Roman" w:hAnsi="Times New Roman"/>
          <w:b/>
          <w:sz w:val="28"/>
          <w:szCs w:val="28"/>
        </w:rPr>
        <w:t xml:space="preserve"> </w:t>
      </w:r>
    </w:p>
    <w:p w:rsidR="009B0896" w:rsidRPr="0052721E" w:rsidRDefault="00A848B1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September </w:t>
      </w:r>
      <w:r w:rsidR="001D1671">
        <w:rPr>
          <w:rFonts w:ascii="Times New Roman" w:hAnsi="Times New Roman"/>
          <w:b/>
          <w:sz w:val="28"/>
          <w:szCs w:val="28"/>
        </w:rPr>
        <w:t>14</w:t>
      </w:r>
      <w:r w:rsidR="006F66D9">
        <w:rPr>
          <w:rFonts w:ascii="Times New Roman" w:hAnsi="Times New Roman"/>
          <w:b/>
          <w:sz w:val="28"/>
          <w:szCs w:val="28"/>
        </w:rPr>
        <w:t>, 201</w:t>
      </w:r>
      <w:r w:rsidR="001D1671">
        <w:rPr>
          <w:rFonts w:ascii="Times New Roman" w:hAnsi="Times New Roman"/>
          <w:b/>
          <w:sz w:val="28"/>
          <w:szCs w:val="28"/>
        </w:rPr>
        <w:t>5</w:t>
      </w:r>
    </w:p>
    <w:p w:rsidR="003F7D5D" w:rsidRPr="0052721E" w:rsidRDefault="001D1671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F7D5D" w:rsidRPr="0052721E">
        <w:rPr>
          <w:rFonts w:ascii="Times New Roman" w:hAnsi="Times New Roman"/>
          <w:b/>
          <w:sz w:val="28"/>
          <w:szCs w:val="28"/>
        </w:rPr>
        <w:t>:00 p.m.</w:t>
      </w:r>
    </w:p>
    <w:p w:rsidR="00F80E92" w:rsidRDefault="00F80E92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1BE4">
        <w:rPr>
          <w:rFonts w:ascii="Times New Roman" w:hAnsi="Times New Roman"/>
          <w:b/>
          <w:sz w:val="36"/>
          <w:szCs w:val="36"/>
        </w:rPr>
        <w:t>Agenda</w:t>
      </w:r>
    </w:p>
    <w:p w:rsidR="002E28EE" w:rsidRDefault="002E28EE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31749" w:rsidRDefault="003F2B2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E28EE">
        <w:rPr>
          <w:rFonts w:ascii="Times New Roman" w:hAnsi="Times New Roman"/>
          <w:b/>
          <w:sz w:val="36"/>
          <w:szCs w:val="36"/>
          <w:highlight w:val="lightGray"/>
        </w:rPr>
        <w:t xml:space="preserve">Audit Committee Meeting at </w:t>
      </w:r>
      <w:r w:rsidR="001D1671">
        <w:rPr>
          <w:rFonts w:ascii="Times New Roman" w:hAnsi="Times New Roman"/>
          <w:b/>
          <w:sz w:val="36"/>
          <w:szCs w:val="36"/>
          <w:highlight w:val="lightGray"/>
        </w:rPr>
        <w:t>3</w:t>
      </w:r>
      <w:r w:rsidRPr="002E28EE">
        <w:rPr>
          <w:rFonts w:ascii="Times New Roman" w:hAnsi="Times New Roman"/>
          <w:b/>
          <w:sz w:val="36"/>
          <w:szCs w:val="36"/>
          <w:highlight w:val="lightGray"/>
        </w:rPr>
        <w:t>:30 p.m. in the Library</w:t>
      </w:r>
    </w:p>
    <w:p w:rsidR="002E28EE" w:rsidRPr="007F1BE4" w:rsidRDefault="002E28EE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B0896" w:rsidRPr="00000CDC" w:rsidRDefault="009B089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INTRODUCTION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Call to Order</w:t>
      </w:r>
      <w:r w:rsidR="000813D4">
        <w:rPr>
          <w:rFonts w:ascii="Times New Roman" w:hAnsi="Times New Roman"/>
          <w:sz w:val="24"/>
          <w:szCs w:val="24"/>
        </w:rPr>
        <w:t xml:space="preserve"> - </w:t>
      </w:r>
      <w:r w:rsidRPr="00000CDC">
        <w:rPr>
          <w:rFonts w:ascii="Times New Roman" w:hAnsi="Times New Roman"/>
          <w:sz w:val="24"/>
          <w:szCs w:val="24"/>
        </w:rPr>
        <w:t>Pledge of Allegiance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Roll Call</w:t>
      </w:r>
    </w:p>
    <w:p w:rsidR="009B0896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Welcome</w:t>
      </w:r>
    </w:p>
    <w:p w:rsidR="00AF79E5" w:rsidRPr="00000CDC" w:rsidRDefault="00AF79E5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Privilege of the Floor</w:t>
      </w:r>
    </w:p>
    <w:p w:rsidR="009B0896" w:rsidRPr="00E3477B" w:rsidRDefault="009B0896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Agenda Changes</w:t>
      </w:r>
      <w:r w:rsidR="00100A0E" w:rsidRPr="00E3477B">
        <w:rPr>
          <w:rFonts w:ascii="Times New Roman" w:hAnsi="Times New Roman"/>
          <w:sz w:val="24"/>
          <w:szCs w:val="24"/>
        </w:rPr>
        <w:t xml:space="preserve"> </w:t>
      </w:r>
    </w:p>
    <w:p w:rsidR="001023C0" w:rsidRDefault="00F5547B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Board Reports/Announcements</w:t>
      </w:r>
      <w:r w:rsidR="00593349" w:rsidRPr="00E3477B">
        <w:rPr>
          <w:rFonts w:ascii="Times New Roman" w:hAnsi="Times New Roman"/>
          <w:sz w:val="24"/>
          <w:szCs w:val="24"/>
        </w:rPr>
        <w:t>/Discussions</w:t>
      </w:r>
    </w:p>
    <w:p w:rsidR="00006353" w:rsidRDefault="009B0896" w:rsidP="000063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47B">
        <w:rPr>
          <w:rFonts w:ascii="Times New Roman" w:hAnsi="Times New Roman"/>
          <w:sz w:val="24"/>
          <w:szCs w:val="24"/>
        </w:rPr>
        <w:t>Supe</w:t>
      </w:r>
      <w:r w:rsidR="00F5547B">
        <w:rPr>
          <w:rFonts w:ascii="Times New Roman" w:hAnsi="Times New Roman"/>
          <w:sz w:val="24"/>
          <w:szCs w:val="24"/>
        </w:rPr>
        <w:t xml:space="preserve">rintendent </w:t>
      </w:r>
      <w:r w:rsidR="00686B99">
        <w:rPr>
          <w:rFonts w:ascii="Times New Roman" w:hAnsi="Times New Roman"/>
          <w:sz w:val="24"/>
          <w:szCs w:val="24"/>
        </w:rPr>
        <w:t>Reports/Announcements</w:t>
      </w:r>
    </w:p>
    <w:p w:rsidR="00115E2E" w:rsidRDefault="00115E2E" w:rsidP="00115E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15E2E">
        <w:rPr>
          <w:rFonts w:ascii="Times New Roman" w:hAnsi="Times New Roman"/>
          <w:sz w:val="24"/>
          <w:szCs w:val="24"/>
          <w:u w:val="single"/>
        </w:rPr>
        <w:t>OLD BUSINES</w:t>
      </w:r>
      <w:r w:rsidR="00711E0C">
        <w:rPr>
          <w:rFonts w:ascii="Times New Roman" w:hAnsi="Times New Roman"/>
          <w:sz w:val="24"/>
          <w:szCs w:val="24"/>
          <w:u w:val="single"/>
        </w:rPr>
        <w:t>S</w:t>
      </w:r>
    </w:p>
    <w:p w:rsidR="00115E2E" w:rsidRPr="000000C5" w:rsidRDefault="006F66D9" w:rsidP="00115E2E">
      <w:pPr>
        <w:pStyle w:val="ListParagraph"/>
        <w:numPr>
          <w:ilvl w:val="0"/>
          <w:numId w:val="1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See attached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BOARD ACTION ITEMS</w:t>
      </w:r>
    </w:p>
    <w:p w:rsidR="00482EB4" w:rsidRPr="00026D1E" w:rsidRDefault="00F5547B" w:rsidP="00F554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6D1E">
        <w:rPr>
          <w:rFonts w:ascii="Times New Roman" w:hAnsi="Times New Roman"/>
          <w:sz w:val="24"/>
          <w:szCs w:val="24"/>
        </w:rPr>
        <w:t>Transcript of Minutes</w:t>
      </w:r>
      <w:r w:rsidR="0052721E" w:rsidRPr="00026D1E">
        <w:rPr>
          <w:rFonts w:ascii="Times New Roman" w:hAnsi="Times New Roman"/>
          <w:sz w:val="24"/>
          <w:szCs w:val="24"/>
        </w:rPr>
        <w:t xml:space="preserve"> </w:t>
      </w:r>
    </w:p>
    <w:p w:rsidR="001D1671" w:rsidRDefault="00994B2C" w:rsidP="00F60D3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</w:t>
      </w:r>
      <w:r w:rsidR="000813D4">
        <w:rPr>
          <w:rFonts w:ascii="Times New Roman" w:hAnsi="Times New Roman"/>
          <w:sz w:val="24"/>
          <w:szCs w:val="24"/>
        </w:rPr>
        <w:t xml:space="preserve">ular Monthly Meeting - </w:t>
      </w:r>
      <w:r w:rsidR="00A848B1">
        <w:rPr>
          <w:rFonts w:ascii="Times New Roman" w:hAnsi="Times New Roman"/>
          <w:sz w:val="24"/>
          <w:szCs w:val="24"/>
        </w:rPr>
        <w:t xml:space="preserve">August </w:t>
      </w:r>
      <w:r w:rsidR="001D1671">
        <w:rPr>
          <w:rFonts w:ascii="Times New Roman" w:hAnsi="Times New Roman"/>
          <w:sz w:val="24"/>
          <w:szCs w:val="24"/>
        </w:rPr>
        <w:t>13</w:t>
      </w:r>
      <w:r w:rsidR="000A3231">
        <w:rPr>
          <w:rFonts w:ascii="Times New Roman" w:hAnsi="Times New Roman"/>
          <w:sz w:val="24"/>
          <w:szCs w:val="24"/>
        </w:rPr>
        <w:t xml:space="preserve">, </w:t>
      </w:r>
      <w:r w:rsidR="00E3477B">
        <w:rPr>
          <w:rFonts w:ascii="Times New Roman" w:hAnsi="Times New Roman"/>
          <w:sz w:val="24"/>
          <w:szCs w:val="24"/>
        </w:rPr>
        <w:t>201</w:t>
      </w:r>
      <w:r w:rsidR="001D1671">
        <w:rPr>
          <w:rFonts w:ascii="Times New Roman" w:hAnsi="Times New Roman"/>
          <w:sz w:val="24"/>
          <w:szCs w:val="24"/>
        </w:rPr>
        <w:t xml:space="preserve">5 and </w:t>
      </w:r>
    </w:p>
    <w:p w:rsidR="00F60D30" w:rsidRDefault="00FE7C98" w:rsidP="001D1671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Meeting - </w:t>
      </w:r>
      <w:r w:rsidR="001D1671">
        <w:rPr>
          <w:rFonts w:ascii="Times New Roman" w:hAnsi="Times New Roman"/>
          <w:sz w:val="24"/>
          <w:szCs w:val="24"/>
        </w:rPr>
        <w:t>August 27, 2015</w:t>
      </w:r>
    </w:p>
    <w:p w:rsidR="00F60D30" w:rsidRDefault="00F60D30" w:rsidP="00F60D3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CPSE/CSE Recommendations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REQUEST FOR BOARD ACTION</w:t>
      </w:r>
    </w:p>
    <w:p w:rsidR="009B0896" w:rsidRPr="00000CDC" w:rsidRDefault="009B0896" w:rsidP="009B08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Board Members</w:t>
      </w:r>
    </w:p>
    <w:p w:rsidR="00A848B1" w:rsidRDefault="00A848B1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Accept </w:t>
      </w:r>
      <w:r w:rsidR="001D1671">
        <w:rPr>
          <w:rFonts w:ascii="Times New Roman" w:hAnsi="Times New Roman"/>
          <w:sz w:val="24"/>
          <w:szCs w:val="24"/>
        </w:rPr>
        <w:t>2014-2015</w:t>
      </w:r>
      <w:r>
        <w:rPr>
          <w:rFonts w:ascii="Times New Roman" w:hAnsi="Times New Roman"/>
          <w:sz w:val="24"/>
          <w:szCs w:val="24"/>
        </w:rPr>
        <w:t xml:space="preserve"> Audit</w:t>
      </w:r>
    </w:p>
    <w:p w:rsidR="003F2B26" w:rsidRDefault="003F2B26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1D1671">
        <w:rPr>
          <w:rFonts w:ascii="Times New Roman" w:hAnsi="Times New Roman"/>
          <w:sz w:val="24"/>
          <w:szCs w:val="24"/>
        </w:rPr>
        <w:t>Policy Updates</w:t>
      </w:r>
    </w:p>
    <w:p w:rsidR="001D1671" w:rsidRDefault="001D1671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 Administrative Coverage</w:t>
      </w:r>
    </w:p>
    <w:p w:rsidR="00C85B69" w:rsidRDefault="00C85B69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Links Plan</w:t>
      </w:r>
    </w:p>
    <w:p w:rsidR="00C85B69" w:rsidRDefault="00C85B69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Response to Intervention Plan (RTI)</w:t>
      </w:r>
    </w:p>
    <w:p w:rsidR="009B0896" w:rsidRPr="00000CDC" w:rsidRDefault="009B0896" w:rsidP="009B089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Treasurer</w:t>
      </w:r>
    </w:p>
    <w:p w:rsidR="009B0896" w:rsidRPr="00000CDC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Treasurer Reports</w:t>
      </w:r>
    </w:p>
    <w:p w:rsidR="009B0896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Payment of Claims</w:t>
      </w:r>
    </w:p>
    <w:p w:rsidR="0052721E" w:rsidRDefault="007F1BE4" w:rsidP="00ED5C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6B99">
        <w:rPr>
          <w:rFonts w:ascii="Times New Roman" w:hAnsi="Times New Roman"/>
          <w:sz w:val="24"/>
          <w:szCs w:val="24"/>
        </w:rPr>
        <w:t>uperintendent</w:t>
      </w:r>
    </w:p>
    <w:p w:rsidR="00151371" w:rsidRPr="0066586B" w:rsidRDefault="00151371" w:rsidP="00C720B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bCs/>
          <w:sz w:val="24"/>
          <w:szCs w:val="24"/>
        </w:rPr>
        <w:t>App</w:t>
      </w:r>
      <w:r w:rsidR="001D1671">
        <w:rPr>
          <w:rStyle w:val="MessageHeaderLabel"/>
          <w:rFonts w:ascii="Times New Roman" w:hAnsi="Times New Roman" w:cs="Times New Roman"/>
          <w:b w:val="0"/>
          <w:bCs/>
          <w:sz w:val="24"/>
          <w:szCs w:val="24"/>
        </w:rPr>
        <w:t>oint</w:t>
      </w:r>
      <w:r>
        <w:rPr>
          <w:rStyle w:val="MessageHeaderLabel"/>
          <w:rFonts w:ascii="Times New Roman" w:hAnsi="Times New Roman" w:cs="Times New Roman"/>
          <w:b w:val="0"/>
          <w:bCs/>
          <w:sz w:val="24"/>
          <w:szCs w:val="24"/>
        </w:rPr>
        <w:t xml:space="preserve"> Mentor</w:t>
      </w:r>
    </w:p>
    <w:p w:rsidR="00C720B4" w:rsidRDefault="00C720B4" w:rsidP="00C720B4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9B0896" w:rsidRPr="00000CDC" w:rsidRDefault="00564E2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</w:t>
      </w:r>
      <w:r w:rsidR="009B0896" w:rsidRPr="00000CDC">
        <w:rPr>
          <w:rFonts w:ascii="Times New Roman" w:hAnsi="Times New Roman"/>
          <w:sz w:val="24"/>
          <w:szCs w:val="24"/>
          <w:u w:val="single"/>
        </w:rPr>
        <w:t>VILEGE OF THE FLOOR</w:t>
      </w:r>
    </w:p>
    <w:p w:rsidR="009B0896" w:rsidRDefault="009B0896" w:rsidP="001D510E">
      <w:pPr>
        <w:pStyle w:val="ListParagraph"/>
        <w:ind w:left="1080"/>
        <w:rPr>
          <w:rFonts w:ascii="Times New Roman" w:hAnsi="Times New Roman" w:cs="Times New Roman"/>
          <w:i/>
        </w:rPr>
      </w:pPr>
      <w:r w:rsidRPr="00484E06">
        <w:rPr>
          <w:i/>
          <w:sz w:val="21"/>
          <w:szCs w:val="21"/>
        </w:rPr>
        <w:t>“</w:t>
      </w:r>
      <w:r w:rsidRPr="00484E06">
        <w:rPr>
          <w:rFonts w:ascii="Times New Roman" w:hAnsi="Times New Roman" w:cs="Times New Roman"/>
          <w:i/>
          <w:sz w:val="21"/>
          <w:szCs w:val="21"/>
        </w:rPr>
        <w:t>In accordance with its practice and for legal and ethical consideration,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of Trustees of the Edinburg Common School District does not permit oral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 from the public relating to specific personnel decisions regarding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individuals employed by the District during the portion of its meeting where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permits public comment.  Members of the public are welcomed to send questions,</w:t>
      </w:r>
      <w:r w:rsidR="00AF79E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comments, or concerns regarding these or other matters to the Board in writing</w:t>
      </w:r>
      <w:r w:rsidRPr="00484E06">
        <w:rPr>
          <w:rFonts w:ascii="Times New Roman" w:hAnsi="Times New Roman" w:cs="Times New Roman"/>
          <w:i/>
        </w:rPr>
        <w:t>.”</w:t>
      </w:r>
    </w:p>
    <w:p w:rsidR="00AD7032" w:rsidRDefault="009B0896" w:rsidP="00F55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ADJOURNMENT</w:t>
      </w:r>
    </w:p>
    <w:p w:rsidR="007F1BE4" w:rsidRPr="00482EB4" w:rsidRDefault="007F1BE4" w:rsidP="00AD70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0BF5" w:rsidRPr="00000CDC" w:rsidRDefault="00994B2C" w:rsidP="00A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Next Regular Monthly Meeting</w:t>
      </w:r>
      <w:r w:rsidR="006F66D9">
        <w:rPr>
          <w:rFonts w:ascii="Times New Roman" w:hAnsi="Times New Roman"/>
          <w:sz w:val="24"/>
          <w:szCs w:val="24"/>
        </w:rPr>
        <w:t xml:space="preserve">, </w:t>
      </w:r>
      <w:r w:rsidR="001D1671">
        <w:rPr>
          <w:rFonts w:ascii="Times New Roman" w:hAnsi="Times New Roman"/>
          <w:sz w:val="24"/>
          <w:szCs w:val="24"/>
        </w:rPr>
        <w:t>Thursday, October 15</w:t>
      </w:r>
      <w:r w:rsidR="006F66D9">
        <w:rPr>
          <w:rFonts w:ascii="Times New Roman" w:hAnsi="Times New Roman"/>
          <w:sz w:val="24"/>
          <w:szCs w:val="24"/>
        </w:rPr>
        <w:t>, 201</w:t>
      </w:r>
      <w:r w:rsidR="001D1671">
        <w:rPr>
          <w:rFonts w:ascii="Times New Roman" w:hAnsi="Times New Roman"/>
          <w:sz w:val="24"/>
          <w:szCs w:val="24"/>
        </w:rPr>
        <w:t>5</w:t>
      </w:r>
      <w:r w:rsidR="00EF7E38">
        <w:rPr>
          <w:rFonts w:ascii="Times New Roman" w:hAnsi="Times New Roman"/>
          <w:sz w:val="24"/>
          <w:szCs w:val="24"/>
        </w:rPr>
        <w:t xml:space="preserve"> @ 6:00 p.m.</w:t>
      </w:r>
      <w:proofErr w:type="gramEnd"/>
    </w:p>
    <w:sectPr w:rsidR="00870BF5" w:rsidRPr="00000CDC" w:rsidSect="00484E06">
      <w:pgSz w:w="12240" w:h="15840" w:code="1"/>
      <w:pgMar w:top="0" w:right="900" w:bottom="0" w:left="117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F1" w:rsidRDefault="000014F1" w:rsidP="009B0896">
      <w:pPr>
        <w:spacing w:after="0" w:line="240" w:lineRule="auto"/>
      </w:pPr>
      <w:r>
        <w:separator/>
      </w:r>
    </w:p>
  </w:endnote>
  <w:endnote w:type="continuationSeparator" w:id="0">
    <w:p w:rsidR="000014F1" w:rsidRDefault="000014F1" w:rsidP="009B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F1" w:rsidRDefault="000014F1" w:rsidP="009B0896">
      <w:pPr>
        <w:spacing w:after="0" w:line="240" w:lineRule="auto"/>
      </w:pPr>
      <w:r>
        <w:separator/>
      </w:r>
    </w:p>
  </w:footnote>
  <w:footnote w:type="continuationSeparator" w:id="0">
    <w:p w:rsidR="000014F1" w:rsidRDefault="000014F1" w:rsidP="009B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4C"/>
    <w:multiLevelType w:val="hybridMultilevel"/>
    <w:tmpl w:val="5CFC95C4"/>
    <w:lvl w:ilvl="0" w:tplc="EEBE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C4C"/>
    <w:multiLevelType w:val="hybridMultilevel"/>
    <w:tmpl w:val="88406AE0"/>
    <w:lvl w:ilvl="0" w:tplc="848217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015DB6"/>
    <w:multiLevelType w:val="hybridMultilevel"/>
    <w:tmpl w:val="2654D58C"/>
    <w:lvl w:ilvl="0" w:tplc="DE447D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A46ECB"/>
    <w:multiLevelType w:val="hybridMultilevel"/>
    <w:tmpl w:val="CFBAAB94"/>
    <w:lvl w:ilvl="0" w:tplc="63EE2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5729A1"/>
    <w:multiLevelType w:val="hybridMultilevel"/>
    <w:tmpl w:val="336E4AC6"/>
    <w:lvl w:ilvl="0" w:tplc="B67AFC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C811CA"/>
    <w:multiLevelType w:val="hybridMultilevel"/>
    <w:tmpl w:val="1AD25190"/>
    <w:lvl w:ilvl="0" w:tplc="413AC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CA745E"/>
    <w:multiLevelType w:val="hybridMultilevel"/>
    <w:tmpl w:val="D46A77B4"/>
    <w:lvl w:ilvl="0" w:tplc="0F1C24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30D4026"/>
    <w:multiLevelType w:val="hybridMultilevel"/>
    <w:tmpl w:val="65B440AC"/>
    <w:lvl w:ilvl="0" w:tplc="D1AC34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206404"/>
    <w:multiLevelType w:val="hybridMultilevel"/>
    <w:tmpl w:val="71F067B6"/>
    <w:lvl w:ilvl="0" w:tplc="7EB091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434AB6"/>
    <w:multiLevelType w:val="hybridMultilevel"/>
    <w:tmpl w:val="39B4FA4C"/>
    <w:lvl w:ilvl="0" w:tplc="D45A15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BC6C14"/>
    <w:multiLevelType w:val="hybridMultilevel"/>
    <w:tmpl w:val="8098DDAA"/>
    <w:lvl w:ilvl="0" w:tplc="5F1413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1153CF"/>
    <w:multiLevelType w:val="hybridMultilevel"/>
    <w:tmpl w:val="8AB819AE"/>
    <w:lvl w:ilvl="0" w:tplc="FF5E67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30199F"/>
    <w:multiLevelType w:val="hybridMultilevel"/>
    <w:tmpl w:val="EA7066EE"/>
    <w:lvl w:ilvl="0" w:tplc="860E2E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A1016"/>
    <w:multiLevelType w:val="hybridMultilevel"/>
    <w:tmpl w:val="983CCC72"/>
    <w:lvl w:ilvl="0" w:tplc="C2E2D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499404B"/>
    <w:multiLevelType w:val="hybridMultilevel"/>
    <w:tmpl w:val="DD12AD98"/>
    <w:lvl w:ilvl="0" w:tplc="DBF287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5D6569"/>
    <w:multiLevelType w:val="hybridMultilevel"/>
    <w:tmpl w:val="39002188"/>
    <w:lvl w:ilvl="0" w:tplc="8162EE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6D37E8"/>
    <w:multiLevelType w:val="hybridMultilevel"/>
    <w:tmpl w:val="14A6751C"/>
    <w:lvl w:ilvl="0" w:tplc="B13CC4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5B6199"/>
    <w:multiLevelType w:val="hybridMultilevel"/>
    <w:tmpl w:val="36DE5A36"/>
    <w:lvl w:ilvl="0" w:tplc="7304F4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6454E1"/>
    <w:multiLevelType w:val="hybridMultilevel"/>
    <w:tmpl w:val="9126D08E"/>
    <w:lvl w:ilvl="0" w:tplc="B53A12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3DD5571"/>
    <w:multiLevelType w:val="hybridMultilevel"/>
    <w:tmpl w:val="709A5FE0"/>
    <w:lvl w:ilvl="0" w:tplc="42B8FA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83B6D5B"/>
    <w:multiLevelType w:val="hybridMultilevel"/>
    <w:tmpl w:val="81F2B80A"/>
    <w:lvl w:ilvl="0" w:tplc="0A3600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326882"/>
    <w:multiLevelType w:val="hybridMultilevel"/>
    <w:tmpl w:val="8E749032"/>
    <w:lvl w:ilvl="0" w:tplc="CD4C7D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DA05C15"/>
    <w:multiLevelType w:val="hybridMultilevel"/>
    <w:tmpl w:val="267AA2D4"/>
    <w:lvl w:ilvl="0" w:tplc="4BC2E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7C73A4"/>
    <w:multiLevelType w:val="hybridMultilevel"/>
    <w:tmpl w:val="C0761A1E"/>
    <w:lvl w:ilvl="0" w:tplc="A89CF9FC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95D02"/>
    <w:multiLevelType w:val="hybridMultilevel"/>
    <w:tmpl w:val="CFD0F800"/>
    <w:lvl w:ilvl="0" w:tplc="679C6B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C28536E"/>
    <w:multiLevelType w:val="hybridMultilevel"/>
    <w:tmpl w:val="0B2E4890"/>
    <w:lvl w:ilvl="0" w:tplc="3CD6408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5948AA"/>
    <w:multiLevelType w:val="hybridMultilevel"/>
    <w:tmpl w:val="BE8A3B94"/>
    <w:lvl w:ilvl="0" w:tplc="DC2C0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7"/>
  </w:num>
  <w:num w:numId="5">
    <w:abstractNumId w:val="4"/>
  </w:num>
  <w:num w:numId="6">
    <w:abstractNumId w:val="5"/>
  </w:num>
  <w:num w:numId="7">
    <w:abstractNumId w:val="25"/>
  </w:num>
  <w:num w:numId="8">
    <w:abstractNumId w:val="17"/>
  </w:num>
  <w:num w:numId="9">
    <w:abstractNumId w:val="9"/>
  </w:num>
  <w:num w:numId="10">
    <w:abstractNumId w:val="8"/>
  </w:num>
  <w:num w:numId="11">
    <w:abstractNumId w:val="18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24"/>
  </w:num>
  <w:num w:numId="18">
    <w:abstractNumId w:val="19"/>
  </w:num>
  <w:num w:numId="19">
    <w:abstractNumId w:val="23"/>
  </w:num>
  <w:num w:numId="20">
    <w:abstractNumId w:val="10"/>
  </w:num>
  <w:num w:numId="21">
    <w:abstractNumId w:val="20"/>
  </w:num>
  <w:num w:numId="22">
    <w:abstractNumId w:val="13"/>
  </w:num>
  <w:num w:numId="23">
    <w:abstractNumId w:val="26"/>
  </w:num>
  <w:num w:numId="24">
    <w:abstractNumId w:val="21"/>
  </w:num>
  <w:num w:numId="25">
    <w:abstractNumId w:val="6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96"/>
    <w:rsid w:val="000000C5"/>
    <w:rsid w:val="00000CDC"/>
    <w:rsid w:val="000014F1"/>
    <w:rsid w:val="00006353"/>
    <w:rsid w:val="00007183"/>
    <w:rsid w:val="00026D1E"/>
    <w:rsid w:val="000275A7"/>
    <w:rsid w:val="00031749"/>
    <w:rsid w:val="000507EE"/>
    <w:rsid w:val="00063868"/>
    <w:rsid w:val="000764D1"/>
    <w:rsid w:val="0007727A"/>
    <w:rsid w:val="000813D4"/>
    <w:rsid w:val="00092210"/>
    <w:rsid w:val="000A0ABF"/>
    <w:rsid w:val="000A3231"/>
    <w:rsid w:val="000A4264"/>
    <w:rsid w:val="000B38E7"/>
    <w:rsid w:val="000C292E"/>
    <w:rsid w:val="000D0818"/>
    <w:rsid w:val="000D18F8"/>
    <w:rsid w:val="000D726A"/>
    <w:rsid w:val="000E06B2"/>
    <w:rsid w:val="000E1C27"/>
    <w:rsid w:val="000E2EA6"/>
    <w:rsid w:val="000E4283"/>
    <w:rsid w:val="000F029F"/>
    <w:rsid w:val="000F33CC"/>
    <w:rsid w:val="00100A0E"/>
    <w:rsid w:val="001023C0"/>
    <w:rsid w:val="00102CA7"/>
    <w:rsid w:val="00106039"/>
    <w:rsid w:val="00115E2E"/>
    <w:rsid w:val="00136D02"/>
    <w:rsid w:val="00143D5E"/>
    <w:rsid w:val="00147380"/>
    <w:rsid w:val="00151371"/>
    <w:rsid w:val="00180172"/>
    <w:rsid w:val="001A1CA2"/>
    <w:rsid w:val="001D1671"/>
    <w:rsid w:val="001D510E"/>
    <w:rsid w:val="001E0845"/>
    <w:rsid w:val="00203C45"/>
    <w:rsid w:val="00215345"/>
    <w:rsid w:val="00224B93"/>
    <w:rsid w:val="00244166"/>
    <w:rsid w:val="002630E2"/>
    <w:rsid w:val="002755D0"/>
    <w:rsid w:val="00281A62"/>
    <w:rsid w:val="002977A6"/>
    <w:rsid w:val="00297D09"/>
    <w:rsid w:val="002A097B"/>
    <w:rsid w:val="002C6087"/>
    <w:rsid w:val="002D0E78"/>
    <w:rsid w:val="002E2177"/>
    <w:rsid w:val="002E28EE"/>
    <w:rsid w:val="00324FC9"/>
    <w:rsid w:val="00331429"/>
    <w:rsid w:val="00333647"/>
    <w:rsid w:val="00333B46"/>
    <w:rsid w:val="00340C35"/>
    <w:rsid w:val="00344887"/>
    <w:rsid w:val="00355C84"/>
    <w:rsid w:val="00357663"/>
    <w:rsid w:val="00360A08"/>
    <w:rsid w:val="00373BD1"/>
    <w:rsid w:val="00375956"/>
    <w:rsid w:val="00376D51"/>
    <w:rsid w:val="0039350E"/>
    <w:rsid w:val="003D5288"/>
    <w:rsid w:val="003E049C"/>
    <w:rsid w:val="003E12D6"/>
    <w:rsid w:val="003F2B26"/>
    <w:rsid w:val="003F4A89"/>
    <w:rsid w:val="003F7D5D"/>
    <w:rsid w:val="004403BB"/>
    <w:rsid w:val="00443E4F"/>
    <w:rsid w:val="004712DB"/>
    <w:rsid w:val="00482EB4"/>
    <w:rsid w:val="00484E06"/>
    <w:rsid w:val="00487BD5"/>
    <w:rsid w:val="00487E1C"/>
    <w:rsid w:val="004922EB"/>
    <w:rsid w:val="00493191"/>
    <w:rsid w:val="004A2948"/>
    <w:rsid w:val="004B4F1A"/>
    <w:rsid w:val="004C0A7E"/>
    <w:rsid w:val="004C0D25"/>
    <w:rsid w:val="004C1B57"/>
    <w:rsid w:val="004C3492"/>
    <w:rsid w:val="004C74D1"/>
    <w:rsid w:val="00502595"/>
    <w:rsid w:val="00523D97"/>
    <w:rsid w:val="0052721E"/>
    <w:rsid w:val="00533709"/>
    <w:rsid w:val="00541209"/>
    <w:rsid w:val="00543258"/>
    <w:rsid w:val="005468F7"/>
    <w:rsid w:val="00554C2F"/>
    <w:rsid w:val="00564E26"/>
    <w:rsid w:val="00570FBC"/>
    <w:rsid w:val="005854FC"/>
    <w:rsid w:val="005866A8"/>
    <w:rsid w:val="00593349"/>
    <w:rsid w:val="00595402"/>
    <w:rsid w:val="005A0EFB"/>
    <w:rsid w:val="005B3FF9"/>
    <w:rsid w:val="005E0461"/>
    <w:rsid w:val="005E2353"/>
    <w:rsid w:val="005E4DEE"/>
    <w:rsid w:val="005F2F55"/>
    <w:rsid w:val="00631414"/>
    <w:rsid w:val="00636B93"/>
    <w:rsid w:val="006424E1"/>
    <w:rsid w:val="00643141"/>
    <w:rsid w:val="00644191"/>
    <w:rsid w:val="0064738F"/>
    <w:rsid w:val="00654C3E"/>
    <w:rsid w:val="00657472"/>
    <w:rsid w:val="006617ED"/>
    <w:rsid w:val="0066586B"/>
    <w:rsid w:val="00676891"/>
    <w:rsid w:val="00686B99"/>
    <w:rsid w:val="006A061D"/>
    <w:rsid w:val="006B0F96"/>
    <w:rsid w:val="006D68D5"/>
    <w:rsid w:val="006E4996"/>
    <w:rsid w:val="006E51CD"/>
    <w:rsid w:val="006F66D9"/>
    <w:rsid w:val="00711E0C"/>
    <w:rsid w:val="00735D8B"/>
    <w:rsid w:val="007407F9"/>
    <w:rsid w:val="00754793"/>
    <w:rsid w:val="00784651"/>
    <w:rsid w:val="00796C96"/>
    <w:rsid w:val="007A2494"/>
    <w:rsid w:val="007C06B3"/>
    <w:rsid w:val="007C52D5"/>
    <w:rsid w:val="007D18FD"/>
    <w:rsid w:val="007D482B"/>
    <w:rsid w:val="007D4F05"/>
    <w:rsid w:val="007F0439"/>
    <w:rsid w:val="007F0F2F"/>
    <w:rsid w:val="007F1BE4"/>
    <w:rsid w:val="00807A0D"/>
    <w:rsid w:val="00836B2D"/>
    <w:rsid w:val="008379B9"/>
    <w:rsid w:val="008505BA"/>
    <w:rsid w:val="00857026"/>
    <w:rsid w:val="0086601C"/>
    <w:rsid w:val="00870BF5"/>
    <w:rsid w:val="00875471"/>
    <w:rsid w:val="0089205E"/>
    <w:rsid w:val="00894D2E"/>
    <w:rsid w:val="008B1374"/>
    <w:rsid w:val="008B7E6F"/>
    <w:rsid w:val="008C6775"/>
    <w:rsid w:val="00910BC0"/>
    <w:rsid w:val="00911BE4"/>
    <w:rsid w:val="0091441E"/>
    <w:rsid w:val="00925631"/>
    <w:rsid w:val="0092571E"/>
    <w:rsid w:val="00933BDE"/>
    <w:rsid w:val="009359D8"/>
    <w:rsid w:val="00954EFA"/>
    <w:rsid w:val="00956425"/>
    <w:rsid w:val="0096665D"/>
    <w:rsid w:val="00994A4B"/>
    <w:rsid w:val="00994B2C"/>
    <w:rsid w:val="009A6939"/>
    <w:rsid w:val="009B0896"/>
    <w:rsid w:val="009D12C4"/>
    <w:rsid w:val="009F083B"/>
    <w:rsid w:val="00A16791"/>
    <w:rsid w:val="00A17AD0"/>
    <w:rsid w:val="00A37485"/>
    <w:rsid w:val="00A43712"/>
    <w:rsid w:val="00A51CBA"/>
    <w:rsid w:val="00A51FB9"/>
    <w:rsid w:val="00A60C6A"/>
    <w:rsid w:val="00A6421F"/>
    <w:rsid w:val="00A74F71"/>
    <w:rsid w:val="00A81049"/>
    <w:rsid w:val="00A81B07"/>
    <w:rsid w:val="00A848B1"/>
    <w:rsid w:val="00A929E2"/>
    <w:rsid w:val="00A96B9D"/>
    <w:rsid w:val="00AA4803"/>
    <w:rsid w:val="00AB2D6B"/>
    <w:rsid w:val="00AC2BE9"/>
    <w:rsid w:val="00AC4944"/>
    <w:rsid w:val="00AD2672"/>
    <w:rsid w:val="00AD60E8"/>
    <w:rsid w:val="00AD7032"/>
    <w:rsid w:val="00AE3785"/>
    <w:rsid w:val="00AF49A4"/>
    <w:rsid w:val="00AF79E5"/>
    <w:rsid w:val="00B01B32"/>
    <w:rsid w:val="00B143A5"/>
    <w:rsid w:val="00B32067"/>
    <w:rsid w:val="00B32578"/>
    <w:rsid w:val="00B60AF3"/>
    <w:rsid w:val="00B61165"/>
    <w:rsid w:val="00B65FAF"/>
    <w:rsid w:val="00B670DB"/>
    <w:rsid w:val="00B73E9F"/>
    <w:rsid w:val="00B878F1"/>
    <w:rsid w:val="00BA5840"/>
    <w:rsid w:val="00BB62F1"/>
    <w:rsid w:val="00BB72BF"/>
    <w:rsid w:val="00BC6F7D"/>
    <w:rsid w:val="00BE0279"/>
    <w:rsid w:val="00BF0189"/>
    <w:rsid w:val="00C00F03"/>
    <w:rsid w:val="00C0459D"/>
    <w:rsid w:val="00C2295C"/>
    <w:rsid w:val="00C242CF"/>
    <w:rsid w:val="00C25829"/>
    <w:rsid w:val="00C3499C"/>
    <w:rsid w:val="00C37BF4"/>
    <w:rsid w:val="00C40366"/>
    <w:rsid w:val="00C61003"/>
    <w:rsid w:val="00C720B4"/>
    <w:rsid w:val="00C72EFA"/>
    <w:rsid w:val="00C83692"/>
    <w:rsid w:val="00C85B69"/>
    <w:rsid w:val="00C87A4B"/>
    <w:rsid w:val="00C90FCF"/>
    <w:rsid w:val="00C92F9F"/>
    <w:rsid w:val="00C93704"/>
    <w:rsid w:val="00C9451C"/>
    <w:rsid w:val="00CB4ECD"/>
    <w:rsid w:val="00CE1315"/>
    <w:rsid w:val="00CF33C3"/>
    <w:rsid w:val="00CF3AD0"/>
    <w:rsid w:val="00D00424"/>
    <w:rsid w:val="00D0098D"/>
    <w:rsid w:val="00D017D2"/>
    <w:rsid w:val="00D1343A"/>
    <w:rsid w:val="00D14325"/>
    <w:rsid w:val="00D3765A"/>
    <w:rsid w:val="00D43B45"/>
    <w:rsid w:val="00D527BB"/>
    <w:rsid w:val="00D62ACF"/>
    <w:rsid w:val="00D64E15"/>
    <w:rsid w:val="00D663E6"/>
    <w:rsid w:val="00DA33EC"/>
    <w:rsid w:val="00DC5F90"/>
    <w:rsid w:val="00DD3C12"/>
    <w:rsid w:val="00DF51FE"/>
    <w:rsid w:val="00E11103"/>
    <w:rsid w:val="00E11A37"/>
    <w:rsid w:val="00E275F5"/>
    <w:rsid w:val="00E3477B"/>
    <w:rsid w:val="00E352BC"/>
    <w:rsid w:val="00E5305C"/>
    <w:rsid w:val="00E572F8"/>
    <w:rsid w:val="00E82CC1"/>
    <w:rsid w:val="00E8788A"/>
    <w:rsid w:val="00E906CF"/>
    <w:rsid w:val="00E91264"/>
    <w:rsid w:val="00EA6ADA"/>
    <w:rsid w:val="00ED2EC5"/>
    <w:rsid w:val="00ED4D72"/>
    <w:rsid w:val="00ED5C15"/>
    <w:rsid w:val="00EE1CB4"/>
    <w:rsid w:val="00EF5F3B"/>
    <w:rsid w:val="00EF7E38"/>
    <w:rsid w:val="00F01BDA"/>
    <w:rsid w:val="00F04B4C"/>
    <w:rsid w:val="00F16FEB"/>
    <w:rsid w:val="00F23578"/>
    <w:rsid w:val="00F41387"/>
    <w:rsid w:val="00F51A73"/>
    <w:rsid w:val="00F5547B"/>
    <w:rsid w:val="00F60D30"/>
    <w:rsid w:val="00F62193"/>
    <w:rsid w:val="00F65158"/>
    <w:rsid w:val="00F72225"/>
    <w:rsid w:val="00F80E92"/>
    <w:rsid w:val="00F83CA9"/>
    <w:rsid w:val="00F953D5"/>
    <w:rsid w:val="00FA2E38"/>
    <w:rsid w:val="00FD71D0"/>
    <w:rsid w:val="00FE5BC5"/>
    <w:rsid w:val="00FE7C98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96"/>
  </w:style>
  <w:style w:type="paragraph" w:styleId="Heading1">
    <w:name w:val="heading 1"/>
    <w:basedOn w:val="Normal"/>
    <w:next w:val="Normal"/>
    <w:link w:val="Heading1Char"/>
    <w:qFormat/>
    <w:rsid w:val="000A32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896"/>
  </w:style>
  <w:style w:type="paragraph" w:styleId="Footer">
    <w:name w:val="footer"/>
    <w:basedOn w:val="Normal"/>
    <w:link w:val="Foot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96"/>
  </w:style>
  <w:style w:type="character" w:customStyle="1" w:styleId="Heading1Char">
    <w:name w:val="Heading 1 Char"/>
    <w:basedOn w:val="DefaultParagraphFont"/>
    <w:link w:val="Heading1"/>
    <w:rsid w:val="000A323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A3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A3231"/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MessageHeaderLabel">
    <w:name w:val="Message Header Label"/>
    <w:rsid w:val="00A848B1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A221-FF37-41CB-BA6A-62CE124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Edwards</dc:creator>
  <cp:lastModifiedBy>C. Edwards</cp:lastModifiedBy>
  <cp:revision>8</cp:revision>
  <cp:lastPrinted>2015-09-14T19:53:00Z</cp:lastPrinted>
  <dcterms:created xsi:type="dcterms:W3CDTF">2015-09-04T17:18:00Z</dcterms:created>
  <dcterms:modified xsi:type="dcterms:W3CDTF">2015-09-14T19:55:00Z</dcterms:modified>
</cp:coreProperties>
</file>